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 xml:space="preserve">AVISO DE PRIVACIDAD CORTO </w:t>
      </w:r>
    </w:p>
    <w:p w:rsidR="00D40383" w:rsidRDefault="00D40383" w:rsidP="00D403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COORDINACIÓN DE QUIRÓFANOS </w:t>
      </w:r>
    </w:p>
    <w:p w:rsidR="00D40383" w:rsidRPr="00DF42C0" w:rsidRDefault="00D40383" w:rsidP="00D403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 xml:space="preserve"> “HOSPITAL CIVIL DE GUADALAJARA”</w:t>
      </w:r>
    </w:p>
    <w:p w:rsidR="00D40383" w:rsidRDefault="00D40383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D40383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datos personales que se </w:t>
      </w:r>
      <w:r>
        <w:rPr>
          <w:rFonts w:ascii="Arial" w:hAnsi="Arial" w:cs="Arial"/>
          <w:color w:val="000000"/>
          <w:sz w:val="24"/>
          <w:szCs w:val="24"/>
        </w:rPr>
        <w:t xml:space="preserve">recaben en la Coordinación de Quirófanos del Hospital Civil de Guadalajara </w:t>
      </w:r>
      <w:r w:rsidRPr="00DF42C0">
        <w:rPr>
          <w:rFonts w:ascii="Arial" w:hAnsi="Arial" w:cs="Arial"/>
          <w:color w:val="000000"/>
          <w:sz w:val="24"/>
          <w:szCs w:val="24"/>
        </w:rPr>
        <w:t xml:space="preserve">localizados en las Unidades Hospitalarias Antiguo Hospital Civil de Guadalajara “Fray Antonio Alcalde” y Nuevo Hospital Civil de Guadalajara “Juan I. Menchaca” y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D40383" w:rsidRPr="0090132D" w:rsidRDefault="00D40383" w:rsidP="00D40383">
      <w:pPr>
        <w:pStyle w:val="Prrafodelista"/>
        <w:numPr>
          <w:ilvl w:val="0"/>
          <w:numId w:val="8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90132D">
        <w:rPr>
          <w:rFonts w:ascii="Arial" w:hAnsi="Arial" w:cs="Arial"/>
          <w:sz w:val="24"/>
          <w:szCs w:val="24"/>
        </w:rPr>
        <w:t xml:space="preserve">a programación de cirugía </w:t>
      </w:r>
    </w:p>
    <w:p w:rsidR="00D40383" w:rsidRPr="0090132D" w:rsidRDefault="00D40383" w:rsidP="00D40383">
      <w:pPr>
        <w:pStyle w:val="Prrafodelista"/>
        <w:numPr>
          <w:ilvl w:val="0"/>
          <w:numId w:val="8"/>
        </w:numPr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</w:rPr>
      </w:pPr>
      <w:r w:rsidRPr="0090132D">
        <w:rPr>
          <w:rFonts w:ascii="Arial" w:hAnsi="Arial" w:cs="Arial"/>
          <w:sz w:val="24"/>
          <w:szCs w:val="24"/>
        </w:rPr>
        <w:t>La atención médico quirúrgica</w:t>
      </w:r>
    </w:p>
    <w:p w:rsidR="00D40383" w:rsidRDefault="00D40383" w:rsidP="00D40383">
      <w:pPr>
        <w:spacing w:after="0"/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DF42C0" w:rsidRPr="00DF42C0" w:rsidRDefault="00DF42C0" w:rsidP="00DF42C0">
      <w:pPr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hyperlink r:id="rId8" w:history="1">
        <w:r w:rsidRPr="00DF42C0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www.hcg.udg.mx</w:t>
        </w:r>
      </w:hyperlink>
      <w:r w:rsidRPr="00DF42C0"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DF42C0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DF42C0" w:rsidRPr="00DF42C0" w:rsidRDefault="00DF42C0" w:rsidP="00DF42C0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Tel. (33) 39 42 4420 y 39 42 4400 ext. 41135</w:t>
      </w: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DF42C0" w:rsidRPr="00DF42C0" w:rsidRDefault="00DF42C0" w:rsidP="00DF42C0"/>
    <w:p w:rsidR="0051363D" w:rsidRPr="00DF42C0" w:rsidRDefault="0051363D" w:rsidP="00DF42C0">
      <w:bookmarkStart w:id="0" w:name="_GoBack"/>
      <w:bookmarkEnd w:id="0"/>
    </w:p>
    <w:sectPr w:rsidR="0051363D" w:rsidRPr="00DF42C0" w:rsidSect="0051363D">
      <w:headerReference w:type="default" r:id="rId9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B8" w:rsidRDefault="006B53B8" w:rsidP="0038030A">
      <w:pPr>
        <w:spacing w:after="0" w:line="240" w:lineRule="auto"/>
      </w:pPr>
      <w:r>
        <w:separator/>
      </w:r>
    </w:p>
  </w:endnote>
  <w:endnote w:type="continuationSeparator" w:id="0">
    <w:p w:rsidR="006B53B8" w:rsidRDefault="006B53B8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B8" w:rsidRDefault="006B53B8" w:rsidP="0038030A">
      <w:pPr>
        <w:spacing w:after="0" w:line="240" w:lineRule="auto"/>
      </w:pPr>
      <w:r>
        <w:separator/>
      </w:r>
    </w:p>
  </w:footnote>
  <w:footnote w:type="continuationSeparator" w:id="0">
    <w:p w:rsidR="006B53B8" w:rsidRDefault="006B53B8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1031E5"/>
    <w:rsid w:val="00183623"/>
    <w:rsid w:val="00246B10"/>
    <w:rsid w:val="0038030A"/>
    <w:rsid w:val="00424B6E"/>
    <w:rsid w:val="00446BAA"/>
    <w:rsid w:val="00460DBE"/>
    <w:rsid w:val="00467B7C"/>
    <w:rsid w:val="0050056D"/>
    <w:rsid w:val="0051363D"/>
    <w:rsid w:val="005D0F4A"/>
    <w:rsid w:val="006B53B8"/>
    <w:rsid w:val="007B66EC"/>
    <w:rsid w:val="008930DF"/>
    <w:rsid w:val="008A5AA3"/>
    <w:rsid w:val="0090132D"/>
    <w:rsid w:val="009657DC"/>
    <w:rsid w:val="00AD1B8A"/>
    <w:rsid w:val="00AD501C"/>
    <w:rsid w:val="00C31CAE"/>
    <w:rsid w:val="00D40383"/>
    <w:rsid w:val="00D80690"/>
    <w:rsid w:val="00D923D6"/>
    <w:rsid w:val="00DE4E1E"/>
    <w:rsid w:val="00DF42C0"/>
    <w:rsid w:val="00E20C1F"/>
    <w:rsid w:val="00F31AD7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g.ud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3D61-E08D-4147-AB5E-F3496A7B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2020-04-14T20:59:00Z</cp:lastPrinted>
  <dcterms:created xsi:type="dcterms:W3CDTF">2020-04-30T19:24:00Z</dcterms:created>
  <dcterms:modified xsi:type="dcterms:W3CDTF">2020-04-30T19:24:00Z</dcterms:modified>
</cp:coreProperties>
</file>